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68A4" w:rsidRDefault="00ED68A4" w:rsidP="00ED68A4">
      <w:r>
        <w:rPr>
          <w:rFonts w:ascii="Times New Roman" w:hAnsi="Times New Roman" w:cs="Times New Roman"/>
          <w:sz w:val="24"/>
          <w:szCs w:val="24"/>
          <w:lang w:val="sr-Cyrl-RS"/>
        </w:rPr>
        <w:t>РЕПУБЛИКА СРБИЈА</w:t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D68A4" w:rsidRDefault="00ED68A4" w:rsidP="00ED68A4">
      <w:r>
        <w:rPr>
          <w:rFonts w:ascii="Times New Roman" w:hAnsi="Times New Roman" w:cs="Times New Roman"/>
          <w:sz w:val="24"/>
          <w:szCs w:val="24"/>
          <w:lang w:val="sr-Cyrl-RS"/>
        </w:rPr>
        <w:t>НАРОДНА СКУПШТИНА</w:t>
      </w:r>
    </w:p>
    <w:p w:rsidR="00ED68A4" w:rsidRDefault="00ED68A4" w:rsidP="00ED68A4"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</w:t>
      </w:r>
    </w:p>
    <w:p w:rsidR="00ED68A4" w:rsidRDefault="00ED68A4" w:rsidP="00ED68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питања и законодавство                                                                                                </w:t>
      </w:r>
    </w:p>
    <w:p w:rsidR="00ED68A4" w:rsidRPr="0064545D" w:rsidRDefault="00ED68A4" w:rsidP="00ED68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05 број: 02-4300/12</w:t>
      </w:r>
    </w:p>
    <w:p w:rsidR="00ED68A4" w:rsidRDefault="00ED68A4" w:rsidP="00ED68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24. децембар 2012.  године</w:t>
      </w:r>
    </w:p>
    <w:p w:rsidR="00ED68A4" w:rsidRDefault="00ED68A4" w:rsidP="00ED68A4">
      <w:pPr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Б е о г р а д</w:t>
      </w:r>
    </w:p>
    <w:p w:rsidR="00ED68A4" w:rsidRDefault="00ED68A4" w:rsidP="00ED68A4">
      <w:pPr>
        <w:rPr>
          <w:lang w:val="sr-Cyrl-RS"/>
        </w:rPr>
      </w:pPr>
    </w:p>
    <w:p w:rsidR="00ED68A4" w:rsidRDefault="00ED68A4" w:rsidP="00ED68A4">
      <w:pPr>
        <w:rPr>
          <w:lang w:val="sr-Cyrl-RS"/>
        </w:rPr>
      </w:pPr>
    </w:p>
    <w:p w:rsidR="00ED68A4" w:rsidRDefault="00ED68A4" w:rsidP="00ED68A4">
      <w:pPr>
        <w:rPr>
          <w:lang w:val="sr-Cyrl-RS"/>
        </w:rPr>
      </w:pPr>
    </w:p>
    <w:p w:rsidR="00ED68A4" w:rsidRDefault="00ED68A4" w:rsidP="00ED68A4">
      <w:pPr>
        <w:rPr>
          <w:lang w:val="sr-Cyrl-RS"/>
        </w:rPr>
      </w:pPr>
    </w:p>
    <w:p w:rsidR="00ED68A4" w:rsidRDefault="00ED68A4" w:rsidP="00ED68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НАРОДНА  СКУПШТИНА </w:t>
      </w:r>
    </w:p>
    <w:p w:rsidR="00ED68A4" w:rsidRDefault="00ED68A4" w:rsidP="00ED68A4">
      <w:pPr>
        <w:rPr>
          <w:lang w:val="sr-Cyrl-RS"/>
        </w:rPr>
      </w:pPr>
    </w:p>
    <w:p w:rsidR="00ED68A4" w:rsidRDefault="00ED68A4" w:rsidP="00ED68A4">
      <w:pPr>
        <w:rPr>
          <w:lang w:val="sr-Cyrl-RS"/>
        </w:rPr>
      </w:pPr>
    </w:p>
    <w:p w:rsidR="00ED68A4" w:rsidRDefault="00ED68A4" w:rsidP="00ED68A4">
      <w:pPr>
        <w:rPr>
          <w:lang w:val="sr-Cyrl-RS"/>
        </w:rPr>
      </w:pPr>
    </w:p>
    <w:p w:rsidR="00ED68A4" w:rsidRDefault="00ED68A4" w:rsidP="00ED68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Одбор за уставна питања и законодавство, на седници одржаној 24. децембра 2012. године, размотрио је ПРЕДЛОГ ОДЛУКЕ О ИЗБОРУ 19 ЧЛАНОВА ПРОГРАМСКОГ ОДБОРА РАДИОДИФУЗНЕ УСТАНОВЕ СРБИЈЕ, који је поднео Одбор за културу и информисање Народне скупштине. </w:t>
      </w:r>
    </w:p>
    <w:p w:rsidR="00ED68A4" w:rsidRDefault="00ED68A4" w:rsidP="00ED68A4">
      <w:pPr>
        <w:ind w:firstLine="720"/>
        <w:jc w:val="both"/>
        <w:rPr>
          <w:lang w:val="sr-Cyrl-RS"/>
        </w:rPr>
      </w:pPr>
    </w:p>
    <w:p w:rsidR="00ED68A4" w:rsidRDefault="00ED68A4" w:rsidP="00ED68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На основу члана 156. став 3. Пословника Народне скупштине, Одбор подноси </w:t>
      </w:r>
    </w:p>
    <w:p w:rsidR="00ED68A4" w:rsidRDefault="00ED68A4" w:rsidP="00ED68A4">
      <w:pPr>
        <w:ind w:firstLine="720"/>
        <w:jc w:val="both"/>
        <w:rPr>
          <w:lang w:val="sr-Cyrl-RS"/>
        </w:rPr>
      </w:pPr>
    </w:p>
    <w:p w:rsidR="00ED68A4" w:rsidRDefault="00ED68A4" w:rsidP="00ED68A4">
      <w:pPr>
        <w:jc w:val="both"/>
        <w:rPr>
          <w:lang w:val="sr-Cyrl-RS"/>
        </w:rPr>
      </w:pPr>
    </w:p>
    <w:p w:rsidR="00ED68A4" w:rsidRDefault="00ED68A4" w:rsidP="00ED68A4">
      <w:pPr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 З В Е Ш Т А Ј</w:t>
      </w:r>
    </w:p>
    <w:p w:rsidR="00ED68A4" w:rsidRDefault="00ED68A4" w:rsidP="00ED68A4">
      <w:pPr>
        <w:ind w:firstLine="720"/>
        <w:jc w:val="center"/>
        <w:rPr>
          <w:lang w:val="sr-Cyrl-RS"/>
        </w:rPr>
      </w:pPr>
    </w:p>
    <w:p w:rsidR="00ED68A4" w:rsidRDefault="00ED68A4" w:rsidP="00ED68A4">
      <w:pPr>
        <w:ind w:firstLine="720"/>
        <w:jc w:val="center"/>
        <w:rPr>
          <w:lang w:val="sr-Cyrl-RS"/>
        </w:rPr>
      </w:pPr>
    </w:p>
    <w:p w:rsidR="00ED68A4" w:rsidRDefault="00ED68A4" w:rsidP="00ED68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Одбор је размотрио</w:t>
      </w:r>
      <w:r w:rsidRPr="00ED68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Предлог одлуке о избору 19 чланова Програмско</w:t>
      </w:r>
      <w:r w:rsidR="005E77FE">
        <w:rPr>
          <w:rFonts w:ascii="Times New Roman" w:hAnsi="Times New Roman" w:cs="Times New Roman"/>
          <w:sz w:val="24"/>
          <w:szCs w:val="24"/>
          <w:lang w:val="sr-Cyrl-RS"/>
        </w:rPr>
        <w:t>г одбора Радиодифузне установе С</w:t>
      </w:r>
      <w:r>
        <w:rPr>
          <w:rFonts w:ascii="Times New Roman" w:hAnsi="Times New Roman" w:cs="Times New Roman"/>
          <w:sz w:val="24"/>
          <w:szCs w:val="24"/>
          <w:lang w:val="sr-Cyrl-RS"/>
        </w:rPr>
        <w:t>рби</w:t>
      </w:r>
      <w:r w:rsidR="005E77FE">
        <w:rPr>
          <w:rFonts w:ascii="Times New Roman" w:hAnsi="Times New Roman" w:cs="Times New Roman"/>
          <w:sz w:val="24"/>
          <w:szCs w:val="24"/>
          <w:lang w:val="sr-Cyrl-RS"/>
        </w:rPr>
        <w:t>је и сматра да је Предлог одлуке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складу са правним системом Републике Србије.</w:t>
      </w:r>
    </w:p>
    <w:p w:rsidR="00ED68A4" w:rsidRDefault="00ED68A4" w:rsidP="00ED68A4">
      <w:pPr>
        <w:ind w:firstLine="720"/>
        <w:jc w:val="both"/>
        <w:rPr>
          <w:lang w:val="sr-Cyrl-RS"/>
        </w:rPr>
      </w:pPr>
    </w:p>
    <w:p w:rsidR="00ED68A4" w:rsidRDefault="00ED68A4" w:rsidP="00ED68A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 известиоца Одбора на седници Народне скупштине одређен је  председник Одбора.</w:t>
      </w:r>
    </w:p>
    <w:p w:rsidR="00ED68A4" w:rsidRDefault="00ED68A4" w:rsidP="00ED68A4">
      <w:pPr>
        <w:jc w:val="both"/>
      </w:pPr>
      <w:r>
        <w:rPr>
          <w:lang w:val="sr-Cyrl-RS"/>
        </w:rPr>
        <w:tab/>
      </w:r>
      <w:r>
        <w:rPr>
          <w:lang w:val="sr-Cyrl-RS"/>
        </w:rPr>
        <w:tab/>
      </w:r>
      <w:r>
        <w:rPr>
          <w:lang w:val="sr-Cyrl-RS"/>
        </w:rPr>
        <w:tab/>
      </w:r>
    </w:p>
    <w:p w:rsidR="00ED68A4" w:rsidRDefault="00ED68A4" w:rsidP="00ED68A4">
      <w:pPr>
        <w:jc w:val="both"/>
      </w:pPr>
    </w:p>
    <w:p w:rsidR="00ED68A4" w:rsidRDefault="00ED68A4" w:rsidP="00ED68A4">
      <w:pPr>
        <w:jc w:val="both"/>
        <w:rPr>
          <w:lang w:val="sr-Cyrl-RS"/>
        </w:rPr>
      </w:pPr>
    </w:p>
    <w:p w:rsidR="00ED68A4" w:rsidRDefault="00ED68A4" w:rsidP="00ED68A4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 ПРЕДСЕДНИК</w:t>
      </w:r>
    </w:p>
    <w:p w:rsidR="00ED68A4" w:rsidRDefault="00ED68A4" w:rsidP="00ED68A4">
      <w:pPr>
        <w:ind w:left="576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ED68A4" w:rsidRDefault="00ED68A4" w:rsidP="00ED68A4">
      <w:pPr>
        <w:ind w:left="5760" w:firstLine="720"/>
        <w:jc w:val="both"/>
      </w:pPr>
      <w:r>
        <w:rPr>
          <w:rFonts w:ascii="Times New Roman" w:hAnsi="Times New Roman" w:cs="Times New Roman"/>
          <w:sz w:val="24"/>
          <w:szCs w:val="24"/>
          <w:lang w:val="sr-Cyrl-RS"/>
        </w:rPr>
        <w:t>мр Владимир Цвијан</w:t>
      </w:r>
    </w:p>
    <w:p w:rsidR="00ED68A4" w:rsidRDefault="00ED68A4" w:rsidP="00ED68A4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  <w:r>
        <w:rPr>
          <w:rFonts w:ascii="Times New Roman" w:hAnsi="Times New Roman" w:cs="Times New Roman"/>
          <w:sz w:val="24"/>
          <w:szCs w:val="24"/>
          <w:lang w:val="sr-Cyrl-RS"/>
        </w:rPr>
        <w:tab/>
      </w:r>
    </w:p>
    <w:p w:rsidR="00ED68A4" w:rsidRDefault="00ED68A4" w:rsidP="00ED68A4"/>
    <w:p w:rsidR="00ED68A4" w:rsidRDefault="00ED68A4" w:rsidP="00ED68A4"/>
    <w:p w:rsidR="00ED68A4" w:rsidRDefault="00ED68A4" w:rsidP="00ED68A4"/>
    <w:p w:rsidR="005C3420" w:rsidRDefault="005C3420"/>
    <w:sectPr w:rsidR="005C34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8A4"/>
    <w:rsid w:val="005C3420"/>
    <w:rsid w:val="005E77FE"/>
    <w:rsid w:val="00ED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68A4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 Ignjatovic</dc:creator>
  <cp:lastModifiedBy>Vesna Ignjatovic</cp:lastModifiedBy>
  <cp:revision>2</cp:revision>
  <dcterms:created xsi:type="dcterms:W3CDTF">2012-12-24T08:18:00Z</dcterms:created>
  <dcterms:modified xsi:type="dcterms:W3CDTF">2012-12-24T08:33:00Z</dcterms:modified>
</cp:coreProperties>
</file>